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2C86" w14:textId="77777777" w:rsidR="0025728E" w:rsidRPr="0025728E" w:rsidRDefault="0025728E" w:rsidP="0025728E">
      <w:pPr>
        <w:spacing w:after="0"/>
        <w:jc w:val="both"/>
      </w:pPr>
      <w:r w:rsidRPr="0025728E">
        <w:t>Villa Aragona</w:t>
      </w:r>
    </w:p>
    <w:p w14:paraId="1A23C5CE" w14:textId="77777777" w:rsidR="0025728E" w:rsidRPr="0025728E" w:rsidRDefault="0025728E" w:rsidP="0025728E">
      <w:pPr>
        <w:spacing w:after="0"/>
        <w:jc w:val="both"/>
      </w:pPr>
      <w:r w:rsidRPr="0025728E">
        <w:t>Ischia Island</w:t>
      </w:r>
    </w:p>
    <w:p w14:paraId="6968415B" w14:textId="77777777" w:rsidR="0025728E" w:rsidRPr="0025728E" w:rsidRDefault="0025728E">
      <w:pPr>
        <w:numPr>
          <w:ilvl w:val="0"/>
          <w:numId w:val="1"/>
        </w:numPr>
        <w:spacing w:after="0"/>
        <w:jc w:val="both"/>
      </w:pPr>
      <w:r w:rsidRPr="0025728E">
        <w:t>16</w:t>
      </w:r>
    </w:p>
    <w:p w14:paraId="5FA031E0" w14:textId="77777777" w:rsidR="0025728E" w:rsidRPr="0025728E" w:rsidRDefault="0025728E">
      <w:pPr>
        <w:numPr>
          <w:ilvl w:val="0"/>
          <w:numId w:val="1"/>
        </w:numPr>
        <w:spacing w:after="0"/>
        <w:jc w:val="both"/>
      </w:pPr>
      <w:r w:rsidRPr="0025728E">
        <w:t>8</w:t>
      </w:r>
    </w:p>
    <w:p w14:paraId="1FA634D8" w14:textId="77777777" w:rsidR="0025728E" w:rsidRPr="0025728E" w:rsidRDefault="0025728E">
      <w:pPr>
        <w:numPr>
          <w:ilvl w:val="0"/>
          <w:numId w:val="1"/>
        </w:numPr>
        <w:spacing w:after="0"/>
        <w:jc w:val="both"/>
      </w:pPr>
      <w:r w:rsidRPr="0025728E">
        <w:t>6 en-suite + 4</w:t>
      </w:r>
    </w:p>
    <w:p w14:paraId="46460D79" w14:textId="77777777" w:rsidR="0025728E" w:rsidRPr="0025728E" w:rsidRDefault="0025728E">
      <w:pPr>
        <w:numPr>
          <w:ilvl w:val="0"/>
          <w:numId w:val="2"/>
        </w:numPr>
        <w:spacing w:after="0"/>
        <w:jc w:val="both"/>
      </w:pPr>
      <w:r w:rsidRPr="0025728E">
        <w:t>Medium staff</w:t>
      </w:r>
    </w:p>
    <w:p w14:paraId="087FADFB" w14:textId="77777777" w:rsidR="0025728E" w:rsidRPr="0025728E" w:rsidRDefault="0025728E">
      <w:pPr>
        <w:numPr>
          <w:ilvl w:val="0"/>
          <w:numId w:val="2"/>
        </w:numPr>
        <w:spacing w:after="0"/>
        <w:jc w:val="both"/>
      </w:pPr>
      <w:r w:rsidRPr="0025728E">
        <w:t>Ideal for large groups</w:t>
      </w:r>
    </w:p>
    <w:p w14:paraId="2542338D" w14:textId="77777777" w:rsidR="0025728E" w:rsidRPr="0025728E" w:rsidRDefault="0025728E" w:rsidP="0025728E">
      <w:pPr>
        <w:spacing w:after="0"/>
        <w:jc w:val="both"/>
      </w:pPr>
      <w:hyperlink r:id="rId7" w:history="1">
        <w:r w:rsidRPr="0025728E">
          <w:rPr>
            <w:rStyle w:val="Collegamentoipertestuale"/>
          </w:rPr>
          <w:t>BOOK NOW</w:t>
        </w:r>
      </w:hyperlink>
    </w:p>
    <w:p w14:paraId="77C078FE" w14:textId="77777777" w:rsidR="0025728E" w:rsidRPr="0025728E" w:rsidRDefault="0025728E">
      <w:pPr>
        <w:numPr>
          <w:ilvl w:val="0"/>
          <w:numId w:val="3"/>
        </w:numPr>
        <w:spacing w:after="0"/>
        <w:jc w:val="both"/>
      </w:pPr>
      <w:proofErr w:type="spellStart"/>
      <w:r w:rsidRPr="0025728E">
        <w:t>Overview</w:t>
      </w:r>
      <w:proofErr w:type="spellEnd"/>
    </w:p>
    <w:p w14:paraId="2DEEA122" w14:textId="77777777" w:rsidR="0025728E" w:rsidRPr="0025728E" w:rsidRDefault="0025728E">
      <w:pPr>
        <w:numPr>
          <w:ilvl w:val="0"/>
          <w:numId w:val="3"/>
        </w:numPr>
        <w:spacing w:after="0"/>
        <w:jc w:val="both"/>
      </w:pPr>
      <w:r w:rsidRPr="0025728E">
        <w:t>Rates</w:t>
      </w:r>
    </w:p>
    <w:p w14:paraId="36A86EBE" w14:textId="77777777" w:rsidR="0025728E" w:rsidRPr="0025728E" w:rsidRDefault="0025728E">
      <w:pPr>
        <w:numPr>
          <w:ilvl w:val="0"/>
          <w:numId w:val="3"/>
        </w:numPr>
        <w:spacing w:after="0"/>
        <w:jc w:val="both"/>
      </w:pPr>
      <w:r w:rsidRPr="0025728E">
        <w:t>About Ischia Island</w:t>
      </w:r>
    </w:p>
    <w:p w14:paraId="76AD3D3F" w14:textId="77777777" w:rsidR="0025728E" w:rsidRPr="0025728E" w:rsidRDefault="0025728E" w:rsidP="0025728E">
      <w:pPr>
        <w:spacing w:after="0"/>
        <w:jc w:val="both"/>
      </w:pPr>
      <w:proofErr w:type="spellStart"/>
      <w:r w:rsidRPr="0025728E">
        <w:t>Overview</w:t>
      </w:r>
      <w:proofErr w:type="spellEnd"/>
    </w:p>
    <w:p w14:paraId="6F138C00" w14:textId="77777777" w:rsidR="0025728E" w:rsidRPr="0025728E" w:rsidRDefault="0025728E" w:rsidP="0025728E">
      <w:pPr>
        <w:spacing w:after="0"/>
        <w:jc w:val="both"/>
      </w:pPr>
      <w:r w:rsidRPr="0025728E">
        <w:t xml:space="preserve">Villa Aragona, </w:t>
      </w:r>
      <w:proofErr w:type="spellStart"/>
      <w:r w:rsidRPr="0025728E">
        <w:t>this</w:t>
      </w:r>
      <w:proofErr w:type="spellEnd"/>
      <w:r w:rsidRPr="0025728E">
        <w:t xml:space="preserve"> </w:t>
      </w:r>
      <w:proofErr w:type="spellStart"/>
      <w:r w:rsidRPr="0025728E">
        <w:t>luxury</w:t>
      </w:r>
      <w:proofErr w:type="spellEnd"/>
      <w:r w:rsidRPr="0025728E">
        <w:t xml:space="preserve"> </w:t>
      </w:r>
      <w:proofErr w:type="spellStart"/>
      <w:r w:rsidRPr="0025728E">
        <w:t>modern</w:t>
      </w:r>
      <w:proofErr w:type="spellEnd"/>
      <w:r w:rsidRPr="0025728E">
        <w:t xml:space="preserve"> villa to </w:t>
      </w:r>
      <w:proofErr w:type="spellStart"/>
      <w:r w:rsidRPr="0025728E">
        <w:t>rent</w:t>
      </w:r>
      <w:proofErr w:type="spellEnd"/>
      <w:r w:rsidRPr="0025728E">
        <w:t xml:space="preserve"> in Ischia, </w:t>
      </w:r>
      <w:proofErr w:type="spellStart"/>
      <w:r w:rsidRPr="0025728E">
        <w:t>is</w:t>
      </w:r>
      <w:proofErr w:type="spellEnd"/>
      <w:r w:rsidRPr="0025728E">
        <w:t xml:space="preserve"> a </w:t>
      </w:r>
      <w:proofErr w:type="spellStart"/>
      <w:r w:rsidRPr="0025728E">
        <w:t>perfect</w:t>
      </w:r>
      <w:proofErr w:type="spellEnd"/>
      <w:r w:rsidRPr="0025728E">
        <w:t xml:space="preserve"> house to </w:t>
      </w:r>
      <w:proofErr w:type="spellStart"/>
      <w:r w:rsidRPr="0025728E">
        <w:t>spend</w:t>
      </w:r>
      <w:proofErr w:type="spellEnd"/>
      <w:r w:rsidRPr="0025728E">
        <w:t xml:space="preserve"> a </w:t>
      </w:r>
      <w:proofErr w:type="spellStart"/>
      <w:r w:rsidRPr="0025728E">
        <w:t>sea</w:t>
      </w:r>
      <w:proofErr w:type="spellEnd"/>
      <w:r w:rsidRPr="0025728E">
        <w:t xml:space="preserve"> </w:t>
      </w:r>
      <w:proofErr w:type="spellStart"/>
      <w:r w:rsidRPr="0025728E">
        <w:t>holiday</w:t>
      </w:r>
      <w:proofErr w:type="spellEnd"/>
      <w:r w:rsidRPr="0025728E">
        <w:t xml:space="preserve"> in Italy. Ischia </w:t>
      </w:r>
      <w:proofErr w:type="spellStart"/>
      <w:r w:rsidRPr="0025728E">
        <w:t>is</w:t>
      </w:r>
      <w:proofErr w:type="spellEnd"/>
      <w:r w:rsidRPr="0025728E">
        <w:t xml:space="preserve"> a minor </w:t>
      </w:r>
      <w:proofErr w:type="spellStart"/>
      <w:r w:rsidRPr="0025728E">
        <w:t>island</w:t>
      </w:r>
      <w:proofErr w:type="spellEnd"/>
      <w:r w:rsidRPr="0025728E">
        <w:t xml:space="preserve"> in front of Naples, just a </w:t>
      </w:r>
      <w:proofErr w:type="spellStart"/>
      <w:r w:rsidRPr="0025728E">
        <w:t>few</w:t>
      </w:r>
      <w:proofErr w:type="spellEnd"/>
      <w:r w:rsidRPr="0025728E">
        <w:t xml:space="preserve"> </w:t>
      </w:r>
      <w:proofErr w:type="spellStart"/>
      <w:r w:rsidRPr="0025728E">
        <w:t>miles</w:t>
      </w:r>
      <w:proofErr w:type="spellEnd"/>
      <w:r w:rsidRPr="0025728E">
        <w:t xml:space="preserve">, the </w:t>
      </w:r>
      <w:proofErr w:type="spellStart"/>
      <w:r w:rsidRPr="0025728E">
        <w:t>largest</w:t>
      </w:r>
      <w:proofErr w:type="spellEnd"/>
      <w:r w:rsidRPr="0025728E">
        <w:t xml:space="preserve"> </w:t>
      </w:r>
      <w:proofErr w:type="spellStart"/>
      <w:r w:rsidRPr="0025728E">
        <w:t>island</w:t>
      </w:r>
      <w:proofErr w:type="spellEnd"/>
      <w:r w:rsidRPr="0025728E">
        <w:t xml:space="preserve"> in the </w:t>
      </w:r>
      <w:proofErr w:type="spellStart"/>
      <w:r w:rsidRPr="0025728E">
        <w:t>Gulf</w:t>
      </w:r>
      <w:proofErr w:type="spellEnd"/>
      <w:r w:rsidRPr="0025728E">
        <w:t xml:space="preserve"> of Naples and a </w:t>
      </w:r>
      <w:proofErr w:type="spellStart"/>
      <w:r w:rsidRPr="0025728E">
        <w:t>very</w:t>
      </w:r>
      <w:proofErr w:type="spellEnd"/>
      <w:r w:rsidRPr="0025728E">
        <w:t xml:space="preserve"> </w:t>
      </w:r>
      <w:proofErr w:type="spellStart"/>
      <w:r w:rsidRPr="0025728E">
        <w:t>popular</w:t>
      </w:r>
      <w:proofErr w:type="spellEnd"/>
      <w:r w:rsidRPr="0025728E">
        <w:t xml:space="preserve"> </w:t>
      </w:r>
      <w:proofErr w:type="spellStart"/>
      <w:r w:rsidRPr="0025728E">
        <w:t>destination</w:t>
      </w:r>
      <w:proofErr w:type="spellEnd"/>
      <w:r w:rsidRPr="0025728E">
        <w:t xml:space="preserve">. </w:t>
      </w:r>
      <w:proofErr w:type="spellStart"/>
      <w:r w:rsidRPr="0025728E">
        <w:t>Apart</w:t>
      </w:r>
      <w:proofErr w:type="spellEnd"/>
      <w:r w:rsidRPr="0025728E">
        <w:t xml:space="preserve"> from the </w:t>
      </w:r>
      <w:proofErr w:type="spellStart"/>
      <w:r w:rsidRPr="0025728E">
        <w:t>attraction</w:t>
      </w:r>
      <w:proofErr w:type="spellEnd"/>
      <w:r w:rsidRPr="0025728E">
        <w:t xml:space="preserve"> of </w:t>
      </w:r>
      <w:proofErr w:type="spellStart"/>
      <w:r w:rsidRPr="0025728E">
        <w:t>its</w:t>
      </w:r>
      <w:proofErr w:type="spellEnd"/>
      <w:r w:rsidRPr="0025728E">
        <w:t xml:space="preserve"> beautiful </w:t>
      </w:r>
      <w:proofErr w:type="spellStart"/>
      <w:r w:rsidRPr="0025728E">
        <w:t>scenery</w:t>
      </w:r>
      <w:proofErr w:type="spellEnd"/>
      <w:r w:rsidRPr="0025728E">
        <w:t xml:space="preserve">, due to a </w:t>
      </w:r>
      <w:proofErr w:type="spellStart"/>
      <w:r w:rsidRPr="0025728E">
        <w:t>breathtaking</w:t>
      </w:r>
      <w:proofErr w:type="spellEnd"/>
      <w:r w:rsidRPr="0025728E">
        <w:t xml:space="preserve"> </w:t>
      </w:r>
      <w:proofErr w:type="spellStart"/>
      <w:r w:rsidRPr="0025728E">
        <w:t>landscape</w:t>
      </w:r>
      <w:proofErr w:type="spellEnd"/>
      <w:r w:rsidRPr="0025728E">
        <w:t xml:space="preserve"> of </w:t>
      </w:r>
      <w:proofErr w:type="spellStart"/>
      <w:r w:rsidRPr="0025728E">
        <w:t>valleys</w:t>
      </w:r>
      <w:proofErr w:type="spellEnd"/>
      <w:r w:rsidRPr="0025728E">
        <w:t xml:space="preserve">, </w:t>
      </w:r>
      <w:proofErr w:type="spellStart"/>
      <w:r w:rsidRPr="0025728E">
        <w:t>hills</w:t>
      </w:r>
      <w:proofErr w:type="spellEnd"/>
      <w:r w:rsidRPr="0025728E">
        <w:t xml:space="preserve">, </w:t>
      </w:r>
      <w:proofErr w:type="spellStart"/>
      <w:r w:rsidRPr="0025728E">
        <w:t>cliffs</w:t>
      </w:r>
      <w:proofErr w:type="spellEnd"/>
      <w:r w:rsidRPr="0025728E">
        <w:t xml:space="preserve">, </w:t>
      </w:r>
      <w:proofErr w:type="spellStart"/>
      <w:r w:rsidRPr="0025728E">
        <w:t>woods</w:t>
      </w:r>
      <w:proofErr w:type="spellEnd"/>
      <w:r w:rsidRPr="0025728E">
        <w:t xml:space="preserve">, and beaches, the </w:t>
      </w:r>
      <w:proofErr w:type="spellStart"/>
      <w:r w:rsidRPr="0025728E">
        <w:t>island</w:t>
      </w:r>
      <w:proofErr w:type="spellEnd"/>
      <w:r w:rsidRPr="0025728E">
        <w:t xml:space="preserve"> </w:t>
      </w:r>
      <w:proofErr w:type="spellStart"/>
      <w:r w:rsidRPr="0025728E">
        <w:t>is</w:t>
      </w:r>
      <w:proofErr w:type="spellEnd"/>
      <w:r w:rsidRPr="0025728E">
        <w:t xml:space="preserve"> </w:t>
      </w:r>
      <w:proofErr w:type="spellStart"/>
      <w:r w:rsidRPr="0025728E">
        <w:t>known</w:t>
      </w:r>
      <w:proofErr w:type="spellEnd"/>
      <w:r w:rsidRPr="0025728E">
        <w:t xml:space="preserve"> for </w:t>
      </w:r>
      <w:proofErr w:type="spellStart"/>
      <w:r w:rsidRPr="0025728E">
        <w:t>its</w:t>
      </w:r>
      <w:proofErr w:type="spellEnd"/>
      <w:r w:rsidRPr="0025728E">
        <w:t xml:space="preserve"> </w:t>
      </w:r>
      <w:proofErr w:type="spellStart"/>
      <w:r w:rsidRPr="0025728E">
        <w:t>thermal</w:t>
      </w:r>
      <w:proofErr w:type="spellEnd"/>
      <w:r w:rsidRPr="0025728E">
        <w:t xml:space="preserve"> </w:t>
      </w:r>
      <w:proofErr w:type="spellStart"/>
      <w:r w:rsidRPr="0025728E">
        <w:t>baths</w:t>
      </w:r>
      <w:proofErr w:type="spellEnd"/>
      <w:r w:rsidRPr="0025728E">
        <w:t xml:space="preserve">. Villa Aragona </w:t>
      </w:r>
      <w:proofErr w:type="spellStart"/>
      <w:r w:rsidRPr="0025728E">
        <w:t>is</w:t>
      </w:r>
      <w:proofErr w:type="spellEnd"/>
      <w:r w:rsidRPr="0025728E">
        <w:t xml:space="preserve"> </w:t>
      </w:r>
      <w:proofErr w:type="spellStart"/>
      <w:r w:rsidRPr="0025728E">
        <w:t>perfectly</w:t>
      </w:r>
      <w:proofErr w:type="spellEnd"/>
      <w:r w:rsidRPr="0025728E">
        <w:t xml:space="preserve"> </w:t>
      </w:r>
      <w:proofErr w:type="spellStart"/>
      <w:r w:rsidRPr="0025728E">
        <w:t>positioned</w:t>
      </w:r>
      <w:proofErr w:type="spellEnd"/>
      <w:r w:rsidRPr="0025728E">
        <w:t xml:space="preserve"> to </w:t>
      </w:r>
      <w:proofErr w:type="spellStart"/>
      <w:r w:rsidRPr="0025728E">
        <w:t>easily</w:t>
      </w:r>
      <w:proofErr w:type="spellEnd"/>
      <w:r w:rsidRPr="0025728E">
        <w:t xml:space="preserve"> access </w:t>
      </w:r>
      <w:proofErr w:type="spellStart"/>
      <w:r w:rsidRPr="0025728E">
        <w:t>all</w:t>
      </w:r>
      <w:proofErr w:type="spellEnd"/>
      <w:r w:rsidRPr="0025728E">
        <w:t xml:space="preserve"> you </w:t>
      </w:r>
      <w:proofErr w:type="spellStart"/>
      <w:r w:rsidRPr="0025728E">
        <w:t>require</w:t>
      </w:r>
      <w:proofErr w:type="spellEnd"/>
      <w:r w:rsidRPr="0025728E">
        <w:t xml:space="preserve"> </w:t>
      </w:r>
      <w:proofErr w:type="spellStart"/>
      <w:r w:rsidRPr="0025728E">
        <w:t>during</w:t>
      </w:r>
      <w:proofErr w:type="spellEnd"/>
      <w:r w:rsidRPr="0025728E">
        <w:t xml:space="preserve"> </w:t>
      </w:r>
      <w:proofErr w:type="spellStart"/>
      <w:r w:rsidRPr="0025728E">
        <w:t>your</w:t>
      </w:r>
      <w:proofErr w:type="spellEnd"/>
      <w:r w:rsidRPr="0025728E">
        <w:t xml:space="preserve"> </w:t>
      </w:r>
      <w:proofErr w:type="spellStart"/>
      <w:r w:rsidRPr="0025728E">
        <w:t>holiday</w:t>
      </w:r>
      <w:proofErr w:type="spellEnd"/>
      <w:r w:rsidRPr="0025728E">
        <w:t xml:space="preserve">, like the </w:t>
      </w:r>
      <w:proofErr w:type="spellStart"/>
      <w:r w:rsidRPr="0025728E">
        <w:t>Exclusive</w:t>
      </w:r>
      <w:proofErr w:type="spellEnd"/>
      <w:r w:rsidRPr="0025728E">
        <w:t xml:space="preserve"> </w:t>
      </w:r>
      <w:proofErr w:type="spellStart"/>
      <w:r w:rsidRPr="0025728E">
        <w:t>restaurants</w:t>
      </w:r>
      <w:proofErr w:type="spellEnd"/>
      <w:r w:rsidRPr="0025728E">
        <w:t xml:space="preserve"> </w:t>
      </w:r>
      <w:proofErr w:type="spellStart"/>
      <w:r w:rsidRPr="0025728E">
        <w:t>within</w:t>
      </w:r>
      <w:proofErr w:type="spellEnd"/>
      <w:r w:rsidRPr="0025728E">
        <w:t xml:space="preserve"> </w:t>
      </w:r>
      <w:proofErr w:type="spellStart"/>
      <w:r w:rsidRPr="0025728E">
        <w:t>walking</w:t>
      </w:r>
      <w:proofErr w:type="spellEnd"/>
      <w:r w:rsidRPr="0025728E">
        <w:t xml:space="preserve"> </w:t>
      </w:r>
      <w:proofErr w:type="spellStart"/>
      <w:r w:rsidRPr="0025728E">
        <w:t>distance</w:t>
      </w:r>
      <w:proofErr w:type="spellEnd"/>
      <w:r w:rsidRPr="0025728E">
        <w:t xml:space="preserve">. </w:t>
      </w:r>
      <w:proofErr w:type="spellStart"/>
      <w:r w:rsidRPr="0025728E">
        <w:t>There</w:t>
      </w:r>
      <w:proofErr w:type="spellEnd"/>
      <w:r w:rsidRPr="0025728E">
        <w:t xml:space="preserve"> </w:t>
      </w:r>
      <w:proofErr w:type="spellStart"/>
      <w:r w:rsidRPr="0025728E">
        <w:t>is</w:t>
      </w:r>
      <w:proofErr w:type="spellEnd"/>
      <w:r w:rsidRPr="0025728E">
        <w:t xml:space="preserve"> a big supermarket and a bar in the </w:t>
      </w:r>
      <w:proofErr w:type="spellStart"/>
      <w:r w:rsidRPr="0025728E">
        <w:t>village</w:t>
      </w:r>
      <w:proofErr w:type="spellEnd"/>
      <w:r w:rsidRPr="0025728E">
        <w:t xml:space="preserve"> </w:t>
      </w:r>
      <w:proofErr w:type="spellStart"/>
      <w:r w:rsidRPr="0025728E">
        <w:t>nearby</w:t>
      </w:r>
      <w:proofErr w:type="spellEnd"/>
      <w:r w:rsidRPr="0025728E">
        <w:t xml:space="preserve">. The best </w:t>
      </w:r>
      <w:proofErr w:type="spellStart"/>
      <w:r w:rsidRPr="0025728E">
        <w:t>thermal</w:t>
      </w:r>
      <w:proofErr w:type="spellEnd"/>
      <w:r w:rsidRPr="0025728E">
        <w:t xml:space="preserve"> parks and beaches are easy to </w:t>
      </w:r>
      <w:proofErr w:type="spellStart"/>
      <w:r w:rsidRPr="0025728E">
        <w:t>reach</w:t>
      </w:r>
      <w:proofErr w:type="spellEnd"/>
      <w:r w:rsidRPr="0025728E">
        <w:t xml:space="preserve"> by car or bus, </w:t>
      </w:r>
      <w:proofErr w:type="spellStart"/>
      <w:r w:rsidRPr="0025728E">
        <w:t>as</w:t>
      </w:r>
      <w:proofErr w:type="spellEnd"/>
      <w:r w:rsidRPr="0025728E">
        <w:t xml:space="preserve"> are the </w:t>
      </w:r>
      <w:proofErr w:type="spellStart"/>
      <w:r w:rsidRPr="0025728E">
        <w:t>main</w:t>
      </w:r>
      <w:proofErr w:type="spellEnd"/>
      <w:r w:rsidRPr="0025728E">
        <w:t xml:space="preserve"> </w:t>
      </w:r>
      <w:proofErr w:type="spellStart"/>
      <w:r w:rsidRPr="0025728E">
        <w:t>harbor</w:t>
      </w:r>
      <w:proofErr w:type="spellEnd"/>
      <w:r w:rsidRPr="0025728E">
        <w:t xml:space="preserve"> and </w:t>
      </w:r>
      <w:proofErr w:type="spellStart"/>
      <w:r w:rsidRPr="0025728E">
        <w:t>exclusive</w:t>
      </w:r>
      <w:proofErr w:type="spellEnd"/>
      <w:r w:rsidRPr="0025728E">
        <w:t xml:space="preserve"> shopping area.</w:t>
      </w:r>
    </w:p>
    <w:p w14:paraId="5BEECE6A" w14:textId="77777777" w:rsidR="0025728E" w:rsidRPr="0025728E" w:rsidRDefault="0025728E" w:rsidP="0025728E">
      <w:pPr>
        <w:spacing w:after="0"/>
        <w:jc w:val="both"/>
      </w:pPr>
      <w:hyperlink r:id="rId8" w:history="1">
        <w:proofErr w:type="spellStart"/>
        <w:r w:rsidRPr="0025728E">
          <w:rPr>
            <w:rStyle w:val="Collegamentoipertestuale"/>
          </w:rPr>
          <w:t>wEB</w:t>
        </w:r>
        <w:proofErr w:type="spellEnd"/>
        <w:r w:rsidRPr="0025728E">
          <w:rPr>
            <w:rStyle w:val="Collegamentoipertestuale"/>
          </w:rPr>
          <w:t xml:space="preserve"> Gallery </w:t>
        </w:r>
        <w:proofErr w:type="spellStart"/>
        <w:r w:rsidRPr="0025728E">
          <w:rPr>
            <w:rStyle w:val="Collegamentoipertestuale"/>
          </w:rPr>
          <w:t>Aragona</w:t>
        </w:r>
      </w:hyperlink>
      <w:hyperlink r:id="rId9" w:history="1">
        <w:r w:rsidRPr="0025728E">
          <w:rPr>
            <w:rStyle w:val="Collegamentoipertestuale"/>
          </w:rPr>
          <w:t>Download</w:t>
        </w:r>
        <w:proofErr w:type="spellEnd"/>
      </w:hyperlink>
    </w:p>
    <w:p w14:paraId="7371A06E" w14:textId="77777777" w:rsidR="0025728E" w:rsidRPr="0025728E" w:rsidRDefault="0025728E" w:rsidP="0025728E">
      <w:pPr>
        <w:spacing w:after="0"/>
        <w:jc w:val="both"/>
      </w:pPr>
      <w:proofErr w:type="spellStart"/>
      <w:r w:rsidRPr="0025728E">
        <w:t>Details</w:t>
      </w:r>
      <w:proofErr w:type="spellEnd"/>
    </w:p>
    <w:p w14:paraId="692499B0" w14:textId="77777777" w:rsidR="0025728E" w:rsidRPr="0025728E" w:rsidRDefault="0025728E" w:rsidP="0025728E">
      <w:pPr>
        <w:spacing w:after="0"/>
        <w:jc w:val="both"/>
      </w:pPr>
      <w:r w:rsidRPr="0025728E">
        <w:t xml:space="preserve">Villa Aragona combines </w:t>
      </w:r>
      <w:proofErr w:type="spellStart"/>
      <w:r w:rsidRPr="0025728E">
        <w:t>Mediterranean</w:t>
      </w:r>
      <w:proofErr w:type="spellEnd"/>
      <w:r w:rsidRPr="0025728E">
        <w:t xml:space="preserve"> charm and </w:t>
      </w:r>
      <w:proofErr w:type="spellStart"/>
      <w:r w:rsidRPr="0025728E">
        <w:t>sleek</w:t>
      </w:r>
      <w:proofErr w:type="spellEnd"/>
      <w:r w:rsidRPr="0025728E">
        <w:t xml:space="preserve"> </w:t>
      </w:r>
      <w:proofErr w:type="spellStart"/>
      <w:r w:rsidRPr="0025728E">
        <w:t>modern</w:t>
      </w:r>
      <w:proofErr w:type="spellEnd"/>
      <w:r w:rsidRPr="0025728E">
        <w:t xml:space="preserve"> features. The villa </w:t>
      </w:r>
      <w:proofErr w:type="spellStart"/>
      <w:r w:rsidRPr="0025728E">
        <w:t>is</w:t>
      </w:r>
      <w:proofErr w:type="spellEnd"/>
      <w:r w:rsidRPr="0025728E">
        <w:t xml:space="preserve"> set up over </w:t>
      </w:r>
      <w:proofErr w:type="spellStart"/>
      <w:r w:rsidRPr="0025728E">
        <w:t>three</w:t>
      </w:r>
      <w:proofErr w:type="spellEnd"/>
      <w:r w:rsidRPr="0025728E">
        <w:t xml:space="preserve"> </w:t>
      </w:r>
      <w:proofErr w:type="spellStart"/>
      <w:r w:rsidRPr="0025728E">
        <w:t>floors</w:t>
      </w:r>
      <w:proofErr w:type="spellEnd"/>
      <w:r w:rsidRPr="0025728E">
        <w:t xml:space="preserve">. </w:t>
      </w:r>
      <w:proofErr w:type="spellStart"/>
      <w:r w:rsidRPr="0025728E">
        <w:t>Its</w:t>
      </w:r>
      <w:proofErr w:type="spellEnd"/>
      <w:r w:rsidRPr="0025728E">
        <w:t xml:space="preserve"> gardens </w:t>
      </w:r>
      <w:proofErr w:type="spellStart"/>
      <w:r w:rsidRPr="0025728E">
        <w:t>span</w:t>
      </w:r>
      <w:proofErr w:type="spellEnd"/>
      <w:r w:rsidRPr="0025728E">
        <w:t xml:space="preserve"> 21,527.82 </w:t>
      </w:r>
      <w:proofErr w:type="spellStart"/>
      <w:r w:rsidRPr="0025728E">
        <w:t>sq</w:t>
      </w:r>
      <w:proofErr w:type="spellEnd"/>
      <w:r w:rsidRPr="0025728E">
        <w:t xml:space="preserve">. </w:t>
      </w:r>
      <w:proofErr w:type="spellStart"/>
      <w:r w:rsidRPr="0025728E">
        <w:t>ft</w:t>
      </w:r>
      <w:proofErr w:type="spellEnd"/>
      <w:r w:rsidRPr="0025728E">
        <w:t xml:space="preserve">. /2000 </w:t>
      </w:r>
      <w:proofErr w:type="spellStart"/>
      <w:r w:rsidRPr="0025728E">
        <w:t>sq</w:t>
      </w:r>
      <w:proofErr w:type="spellEnd"/>
      <w:r w:rsidRPr="0025728E">
        <w:t xml:space="preserve">. m. and the veranda and </w:t>
      </w:r>
      <w:proofErr w:type="spellStart"/>
      <w:r w:rsidRPr="0025728E">
        <w:t>terraces</w:t>
      </w:r>
      <w:proofErr w:type="spellEnd"/>
      <w:r w:rsidRPr="0025728E">
        <w:t xml:space="preserve"> cover a </w:t>
      </w:r>
      <w:proofErr w:type="spellStart"/>
      <w:r w:rsidRPr="0025728E">
        <w:t>further</w:t>
      </w:r>
      <w:proofErr w:type="spellEnd"/>
      <w:r w:rsidRPr="0025728E">
        <w:t xml:space="preserve"> 3,282.99 </w:t>
      </w:r>
      <w:proofErr w:type="spellStart"/>
      <w:r w:rsidRPr="0025728E">
        <w:t>sq</w:t>
      </w:r>
      <w:proofErr w:type="spellEnd"/>
      <w:r w:rsidRPr="0025728E">
        <w:t xml:space="preserve">. </w:t>
      </w:r>
      <w:proofErr w:type="spellStart"/>
      <w:proofErr w:type="gramStart"/>
      <w:r w:rsidRPr="0025728E">
        <w:t>ft</w:t>
      </w:r>
      <w:proofErr w:type="spellEnd"/>
      <w:r w:rsidRPr="0025728E">
        <w:t>./</w:t>
      </w:r>
      <w:proofErr w:type="gramEnd"/>
      <w:r w:rsidRPr="0025728E">
        <w:t xml:space="preserve">305 </w:t>
      </w:r>
      <w:proofErr w:type="spellStart"/>
      <w:r w:rsidRPr="0025728E">
        <w:t>sq</w:t>
      </w:r>
      <w:proofErr w:type="spellEnd"/>
      <w:r w:rsidRPr="0025728E">
        <w:t xml:space="preserve">. m. Warm </w:t>
      </w:r>
      <w:proofErr w:type="spellStart"/>
      <w:r w:rsidRPr="0025728E">
        <w:t>thermal</w:t>
      </w:r>
      <w:proofErr w:type="spellEnd"/>
      <w:r w:rsidRPr="0025728E">
        <w:t xml:space="preserve"> water </w:t>
      </w:r>
      <w:proofErr w:type="spellStart"/>
      <w:r w:rsidRPr="0025728E">
        <w:t>is</w:t>
      </w:r>
      <w:proofErr w:type="spellEnd"/>
      <w:r w:rsidRPr="0025728E">
        <w:t xml:space="preserve"> </w:t>
      </w:r>
      <w:proofErr w:type="spellStart"/>
      <w:r w:rsidRPr="0025728E">
        <w:t>drawn</w:t>
      </w:r>
      <w:proofErr w:type="spellEnd"/>
      <w:r w:rsidRPr="0025728E">
        <w:t xml:space="preserve"> </w:t>
      </w:r>
      <w:proofErr w:type="spellStart"/>
      <w:r w:rsidRPr="0025728E">
        <w:t>straight</w:t>
      </w:r>
      <w:proofErr w:type="spellEnd"/>
      <w:r w:rsidRPr="0025728E">
        <w:t xml:space="preserve"> from the </w:t>
      </w:r>
      <w:proofErr w:type="spellStart"/>
      <w:r w:rsidRPr="0025728E">
        <w:t>well</w:t>
      </w:r>
      <w:proofErr w:type="spellEnd"/>
      <w:r w:rsidRPr="0025728E">
        <w:t xml:space="preserve"> in the front garden and feeds the 2,152.78 </w:t>
      </w:r>
      <w:proofErr w:type="spellStart"/>
      <w:r w:rsidRPr="0025728E">
        <w:t>sq</w:t>
      </w:r>
      <w:proofErr w:type="spellEnd"/>
      <w:r w:rsidRPr="0025728E">
        <w:t xml:space="preserve">. </w:t>
      </w:r>
      <w:proofErr w:type="spellStart"/>
      <w:proofErr w:type="gramStart"/>
      <w:r w:rsidRPr="0025728E">
        <w:t>ft</w:t>
      </w:r>
      <w:proofErr w:type="spellEnd"/>
      <w:r w:rsidRPr="0025728E">
        <w:t>./</w:t>
      </w:r>
      <w:proofErr w:type="gramEnd"/>
      <w:r w:rsidRPr="0025728E">
        <w:t xml:space="preserve">200 </w:t>
      </w:r>
      <w:proofErr w:type="spellStart"/>
      <w:r w:rsidRPr="0025728E">
        <w:t>sq</w:t>
      </w:r>
      <w:proofErr w:type="spellEnd"/>
      <w:r w:rsidRPr="0025728E">
        <w:t xml:space="preserve">. m. </w:t>
      </w:r>
      <w:proofErr w:type="spellStart"/>
      <w:r w:rsidRPr="0025728E">
        <w:t>swimming</w:t>
      </w:r>
      <w:proofErr w:type="spellEnd"/>
      <w:r w:rsidRPr="0025728E">
        <w:t xml:space="preserve"> pool. Superb </w:t>
      </w:r>
      <w:proofErr w:type="spellStart"/>
      <w:r w:rsidRPr="0025728E">
        <w:t>views</w:t>
      </w:r>
      <w:proofErr w:type="spellEnd"/>
      <w:r w:rsidRPr="0025728E">
        <w:t xml:space="preserve"> of the </w:t>
      </w:r>
      <w:proofErr w:type="spellStart"/>
      <w:r w:rsidRPr="0025728E">
        <w:t>Ischian</w:t>
      </w:r>
      <w:proofErr w:type="spellEnd"/>
      <w:r w:rsidRPr="0025728E">
        <w:t xml:space="preserve"> </w:t>
      </w:r>
      <w:proofErr w:type="spellStart"/>
      <w:r w:rsidRPr="0025728E">
        <w:t>hills</w:t>
      </w:r>
      <w:proofErr w:type="spellEnd"/>
      <w:r w:rsidRPr="0025728E">
        <w:t xml:space="preserve"> </w:t>
      </w:r>
      <w:proofErr w:type="spellStart"/>
      <w:r w:rsidRPr="0025728E">
        <w:t>covered</w:t>
      </w:r>
      <w:proofErr w:type="spellEnd"/>
      <w:r w:rsidRPr="0025728E">
        <w:t xml:space="preserve"> in pine </w:t>
      </w:r>
      <w:proofErr w:type="spellStart"/>
      <w:r w:rsidRPr="0025728E">
        <w:t>forests</w:t>
      </w:r>
      <w:proofErr w:type="spellEnd"/>
      <w:r w:rsidRPr="0025728E">
        <w:t xml:space="preserve"> are the </w:t>
      </w:r>
      <w:proofErr w:type="spellStart"/>
      <w:r w:rsidRPr="0025728E">
        <w:t>perfect</w:t>
      </w:r>
      <w:proofErr w:type="spellEnd"/>
      <w:r w:rsidRPr="0025728E">
        <w:t xml:space="preserve"> background to </w:t>
      </w:r>
      <w:proofErr w:type="spellStart"/>
      <w:r w:rsidRPr="0025728E">
        <w:t>your</w:t>
      </w:r>
      <w:proofErr w:type="spellEnd"/>
      <w:r w:rsidRPr="0025728E">
        <w:t xml:space="preserve"> </w:t>
      </w:r>
      <w:proofErr w:type="spellStart"/>
      <w:r w:rsidRPr="0025728E">
        <w:t>exquisite</w:t>
      </w:r>
      <w:proofErr w:type="spellEnd"/>
      <w:r w:rsidRPr="0025728E">
        <w:t xml:space="preserve"> </w:t>
      </w:r>
      <w:proofErr w:type="spellStart"/>
      <w:r w:rsidRPr="0025728E">
        <w:t>getaway</w:t>
      </w:r>
      <w:proofErr w:type="spellEnd"/>
      <w:r w:rsidRPr="0025728E">
        <w:t>.</w:t>
      </w:r>
    </w:p>
    <w:p w14:paraId="3C28ED59" w14:textId="77777777" w:rsidR="0025728E" w:rsidRPr="0025728E" w:rsidRDefault="0025728E" w:rsidP="0025728E">
      <w:pPr>
        <w:spacing w:after="0"/>
        <w:jc w:val="both"/>
      </w:pPr>
      <w:proofErr w:type="spellStart"/>
      <w:r w:rsidRPr="0025728E">
        <w:t>Equipment</w:t>
      </w:r>
      <w:proofErr w:type="spellEnd"/>
    </w:p>
    <w:p w14:paraId="09264534" w14:textId="77777777" w:rsidR="0025728E" w:rsidRPr="0025728E" w:rsidRDefault="0025728E" w:rsidP="0025728E">
      <w:pPr>
        <w:spacing w:after="0"/>
        <w:jc w:val="both"/>
      </w:pPr>
      <w:r w:rsidRPr="0025728E">
        <w:t xml:space="preserve">8 double </w:t>
      </w:r>
      <w:proofErr w:type="spellStart"/>
      <w:r w:rsidRPr="0025728E">
        <w:t>bedrooms</w:t>
      </w:r>
      <w:proofErr w:type="spellEnd"/>
      <w:r w:rsidRPr="0025728E">
        <w:t xml:space="preserve">, 6 en-suite </w:t>
      </w:r>
      <w:proofErr w:type="spellStart"/>
      <w:r w:rsidRPr="0025728E">
        <w:t>bathrooms</w:t>
      </w:r>
      <w:proofErr w:type="spellEnd"/>
      <w:r w:rsidRPr="0025728E">
        <w:t xml:space="preserve">, a full </w:t>
      </w:r>
      <w:proofErr w:type="spellStart"/>
      <w:r w:rsidRPr="0025728E">
        <w:t>bathroom</w:t>
      </w:r>
      <w:proofErr w:type="spellEnd"/>
      <w:r w:rsidRPr="0025728E">
        <w:t xml:space="preserve">, a sauna, 3 </w:t>
      </w:r>
      <w:proofErr w:type="spellStart"/>
      <w:r w:rsidRPr="0025728E">
        <w:t>partial</w:t>
      </w:r>
      <w:proofErr w:type="spellEnd"/>
      <w:r w:rsidRPr="0025728E">
        <w:t xml:space="preserve"> </w:t>
      </w:r>
      <w:proofErr w:type="spellStart"/>
      <w:r w:rsidRPr="0025728E">
        <w:t>bathrooms</w:t>
      </w:r>
      <w:proofErr w:type="spellEnd"/>
      <w:r w:rsidRPr="0025728E">
        <w:t xml:space="preserve">, and </w:t>
      </w:r>
      <w:proofErr w:type="spellStart"/>
      <w:r w:rsidRPr="0025728E">
        <w:t>laundry</w:t>
      </w:r>
      <w:proofErr w:type="spellEnd"/>
      <w:r w:rsidRPr="0025728E">
        <w:t xml:space="preserve"> room</w:t>
      </w:r>
    </w:p>
    <w:p w14:paraId="1C399583" w14:textId="77777777" w:rsidR="0025728E" w:rsidRPr="0025728E" w:rsidRDefault="0025728E" w:rsidP="0025728E">
      <w:pPr>
        <w:spacing w:after="0"/>
        <w:jc w:val="both"/>
      </w:pPr>
      <w:r w:rsidRPr="0025728E">
        <w:t xml:space="preserve">large living room, </w:t>
      </w:r>
      <w:proofErr w:type="spellStart"/>
      <w:r w:rsidRPr="0025728E">
        <w:t>dining</w:t>
      </w:r>
      <w:proofErr w:type="spellEnd"/>
      <w:r w:rsidRPr="0025728E">
        <w:t xml:space="preserve"> room, and </w:t>
      </w:r>
      <w:proofErr w:type="spellStart"/>
      <w:r w:rsidRPr="0025728E">
        <w:t>fully</w:t>
      </w:r>
      <w:proofErr w:type="spellEnd"/>
      <w:r w:rsidRPr="0025728E">
        <w:t xml:space="preserve"> </w:t>
      </w:r>
      <w:proofErr w:type="spellStart"/>
      <w:r w:rsidRPr="0025728E">
        <w:t>equipped</w:t>
      </w:r>
      <w:proofErr w:type="spellEnd"/>
      <w:r w:rsidRPr="0025728E">
        <w:t xml:space="preserve"> </w:t>
      </w:r>
      <w:proofErr w:type="spellStart"/>
      <w:r w:rsidRPr="0025728E">
        <w:t>kitchen</w:t>
      </w:r>
      <w:proofErr w:type="spellEnd"/>
    </w:p>
    <w:p w14:paraId="68299037" w14:textId="77777777" w:rsidR="0025728E" w:rsidRPr="0025728E" w:rsidRDefault="0025728E" w:rsidP="0025728E">
      <w:pPr>
        <w:spacing w:after="0"/>
        <w:jc w:val="both"/>
      </w:pPr>
      <w:r w:rsidRPr="0025728E">
        <w:t xml:space="preserve">barbecue and </w:t>
      </w:r>
      <w:proofErr w:type="spellStart"/>
      <w:r w:rsidRPr="0025728E">
        <w:t>panoramic</w:t>
      </w:r>
      <w:proofErr w:type="spellEnd"/>
      <w:r w:rsidRPr="0025728E">
        <w:t xml:space="preserve"> </w:t>
      </w:r>
      <w:proofErr w:type="spellStart"/>
      <w:r w:rsidRPr="0025728E">
        <w:t>terraces</w:t>
      </w:r>
      <w:proofErr w:type="spellEnd"/>
      <w:r w:rsidRPr="0025728E">
        <w:t xml:space="preserve"> for al fresco </w:t>
      </w:r>
      <w:proofErr w:type="spellStart"/>
      <w:r w:rsidRPr="0025728E">
        <w:t>dining</w:t>
      </w:r>
      <w:proofErr w:type="spellEnd"/>
    </w:p>
    <w:p w14:paraId="1D8E6EB7" w14:textId="77777777" w:rsidR="0025728E" w:rsidRPr="0025728E" w:rsidRDefault="0025728E" w:rsidP="0025728E">
      <w:pPr>
        <w:spacing w:after="0"/>
        <w:jc w:val="both"/>
      </w:pPr>
      <w:proofErr w:type="spellStart"/>
      <w:r w:rsidRPr="0025728E">
        <w:t>ample</w:t>
      </w:r>
      <w:proofErr w:type="spellEnd"/>
      <w:r w:rsidRPr="0025728E">
        <w:t xml:space="preserve"> private parking and </w:t>
      </w:r>
      <w:proofErr w:type="spellStart"/>
      <w:r w:rsidRPr="0025728E">
        <w:t>privately</w:t>
      </w:r>
      <w:proofErr w:type="spellEnd"/>
      <w:r w:rsidRPr="0025728E">
        <w:t xml:space="preserve"> </w:t>
      </w:r>
      <w:proofErr w:type="spellStart"/>
      <w:r w:rsidRPr="0025728E">
        <w:t>operated</w:t>
      </w:r>
      <w:proofErr w:type="spellEnd"/>
      <w:r w:rsidRPr="0025728E">
        <w:t xml:space="preserve"> security gates</w:t>
      </w:r>
    </w:p>
    <w:p w14:paraId="7C3A290F" w14:textId="77777777" w:rsidR="0025728E" w:rsidRPr="0025728E" w:rsidRDefault="0025728E" w:rsidP="0025728E">
      <w:pPr>
        <w:spacing w:after="0"/>
        <w:jc w:val="both"/>
      </w:pPr>
      <w:r w:rsidRPr="0025728E">
        <w:t>air-</w:t>
      </w:r>
      <w:proofErr w:type="spellStart"/>
      <w:r w:rsidRPr="0025728E">
        <w:t>conditioning</w:t>
      </w:r>
      <w:proofErr w:type="spellEnd"/>
      <w:r w:rsidRPr="0025728E">
        <w:t xml:space="preserve"> in 6 </w:t>
      </w:r>
      <w:proofErr w:type="spellStart"/>
      <w:r w:rsidRPr="0025728E">
        <w:t>bedrooms</w:t>
      </w:r>
      <w:proofErr w:type="spellEnd"/>
      <w:r w:rsidRPr="0025728E">
        <w:t xml:space="preserve">, ceiling fans in the </w:t>
      </w:r>
      <w:proofErr w:type="spellStart"/>
      <w:r w:rsidRPr="0025728E">
        <w:t>other</w:t>
      </w:r>
      <w:proofErr w:type="spellEnd"/>
      <w:r w:rsidRPr="0025728E">
        <w:t xml:space="preserve"> 2</w:t>
      </w:r>
    </w:p>
    <w:p w14:paraId="5E4628B2" w14:textId="77777777" w:rsidR="0025728E" w:rsidRPr="0025728E" w:rsidRDefault="0025728E" w:rsidP="0025728E">
      <w:pPr>
        <w:spacing w:after="0"/>
        <w:jc w:val="both"/>
      </w:pPr>
      <w:proofErr w:type="spellStart"/>
      <w:r w:rsidRPr="0025728E">
        <w:t>heating</w:t>
      </w:r>
      <w:proofErr w:type="spellEnd"/>
      <w:r w:rsidRPr="0025728E">
        <w:t xml:space="preserve">, wi-fi, and </w:t>
      </w:r>
      <w:proofErr w:type="spellStart"/>
      <w:r w:rsidRPr="0025728E">
        <w:t>television</w:t>
      </w:r>
      <w:proofErr w:type="spellEnd"/>
      <w:r w:rsidRPr="0025728E">
        <w:t xml:space="preserve"> in </w:t>
      </w:r>
      <w:proofErr w:type="spellStart"/>
      <w:r w:rsidRPr="0025728E">
        <w:t>all</w:t>
      </w:r>
      <w:proofErr w:type="spellEnd"/>
      <w:r w:rsidRPr="0025728E">
        <w:t xml:space="preserve"> rooms, DVD and stereo system in the living area</w:t>
      </w:r>
    </w:p>
    <w:p w14:paraId="4494256E" w14:textId="77777777" w:rsidR="0025728E" w:rsidRPr="0025728E" w:rsidRDefault="0025728E" w:rsidP="0025728E">
      <w:pPr>
        <w:spacing w:after="0"/>
        <w:jc w:val="both"/>
      </w:pPr>
      <w:proofErr w:type="spellStart"/>
      <w:r w:rsidRPr="0025728E">
        <w:t>hair</w:t>
      </w:r>
      <w:proofErr w:type="spellEnd"/>
      <w:r w:rsidRPr="0025728E">
        <w:t xml:space="preserve"> </w:t>
      </w:r>
      <w:proofErr w:type="spellStart"/>
      <w:r w:rsidRPr="0025728E">
        <w:t>dryers</w:t>
      </w:r>
      <w:proofErr w:type="spellEnd"/>
      <w:r w:rsidRPr="0025728E">
        <w:t xml:space="preserve">, </w:t>
      </w:r>
      <w:proofErr w:type="spellStart"/>
      <w:r w:rsidRPr="0025728E">
        <w:t>towels</w:t>
      </w:r>
      <w:proofErr w:type="spellEnd"/>
      <w:r w:rsidRPr="0025728E">
        <w:t xml:space="preserve">, </w:t>
      </w:r>
      <w:proofErr w:type="spellStart"/>
      <w:r w:rsidRPr="0025728E">
        <w:t>linen</w:t>
      </w:r>
      <w:proofErr w:type="spellEnd"/>
      <w:r w:rsidRPr="0025728E">
        <w:t xml:space="preserve">, </w:t>
      </w:r>
      <w:proofErr w:type="spellStart"/>
      <w:r w:rsidRPr="0025728E">
        <w:t>toiletries</w:t>
      </w:r>
      <w:proofErr w:type="spellEnd"/>
      <w:r w:rsidRPr="0025728E">
        <w:t xml:space="preserve">, </w:t>
      </w:r>
      <w:proofErr w:type="spellStart"/>
      <w:r w:rsidRPr="0025728E">
        <w:t>iron</w:t>
      </w:r>
      <w:proofErr w:type="spellEnd"/>
      <w:r w:rsidRPr="0025728E">
        <w:t xml:space="preserve">, and </w:t>
      </w:r>
      <w:proofErr w:type="spellStart"/>
      <w:r w:rsidRPr="0025728E">
        <w:t>ironing</w:t>
      </w:r>
      <w:proofErr w:type="spellEnd"/>
      <w:r w:rsidRPr="0025728E">
        <w:t xml:space="preserve"> board are </w:t>
      </w:r>
      <w:proofErr w:type="spellStart"/>
      <w:r w:rsidRPr="0025728E">
        <w:t>provided</w:t>
      </w:r>
      <w:proofErr w:type="spellEnd"/>
    </w:p>
    <w:p w14:paraId="599EA85B" w14:textId="77777777" w:rsidR="0025728E" w:rsidRDefault="0025728E" w:rsidP="0025728E">
      <w:pPr>
        <w:spacing w:after="0"/>
        <w:jc w:val="both"/>
      </w:pPr>
    </w:p>
    <w:p w14:paraId="026CD4F7" w14:textId="3E623BD8" w:rsidR="0025728E" w:rsidRPr="0025728E" w:rsidRDefault="0025728E" w:rsidP="0025728E">
      <w:pPr>
        <w:spacing w:after="0"/>
        <w:jc w:val="both"/>
      </w:pPr>
      <w:r w:rsidRPr="0025728E">
        <w:t>The prices include</w:t>
      </w:r>
    </w:p>
    <w:p w14:paraId="4B109913" w14:textId="77777777" w:rsidR="0025728E" w:rsidRDefault="0025728E" w:rsidP="0025728E">
      <w:pPr>
        <w:spacing w:after="0"/>
        <w:jc w:val="both"/>
      </w:pPr>
      <w:proofErr w:type="spellStart"/>
      <w:r w:rsidRPr="0025728E">
        <w:t>bathroom</w:t>
      </w:r>
      <w:proofErr w:type="spellEnd"/>
      <w:r w:rsidRPr="0025728E">
        <w:t xml:space="preserve"> </w:t>
      </w:r>
      <w:proofErr w:type="spellStart"/>
      <w:r w:rsidRPr="0025728E">
        <w:t>linen</w:t>
      </w:r>
      <w:proofErr w:type="spellEnd"/>
      <w:r w:rsidRPr="0025728E">
        <w:t xml:space="preserve"> </w:t>
      </w:r>
      <w:proofErr w:type="spellStart"/>
      <w:r w:rsidRPr="0025728E">
        <w:t>change</w:t>
      </w:r>
      <w:proofErr w:type="spellEnd"/>
      <w:r w:rsidRPr="0025728E">
        <w:t xml:space="preserve"> </w:t>
      </w:r>
      <w:proofErr w:type="spellStart"/>
      <w:r w:rsidRPr="0025728E">
        <w:t>every</w:t>
      </w:r>
      <w:proofErr w:type="spellEnd"/>
      <w:r w:rsidRPr="0025728E">
        <w:t xml:space="preserve"> 3 days and bed </w:t>
      </w:r>
      <w:proofErr w:type="spellStart"/>
      <w:r w:rsidRPr="0025728E">
        <w:t>linen</w:t>
      </w:r>
      <w:proofErr w:type="spellEnd"/>
      <w:r w:rsidRPr="0025728E">
        <w:t xml:space="preserve"> </w:t>
      </w:r>
      <w:proofErr w:type="spellStart"/>
      <w:r w:rsidRPr="0025728E">
        <w:t>change</w:t>
      </w:r>
      <w:proofErr w:type="spellEnd"/>
      <w:r w:rsidRPr="0025728E">
        <w:t xml:space="preserve"> once a week, utilities, garden and pool </w:t>
      </w:r>
      <w:proofErr w:type="spellStart"/>
      <w:r w:rsidRPr="0025728E">
        <w:t>maintenance</w:t>
      </w:r>
      <w:proofErr w:type="spellEnd"/>
      <w:r w:rsidRPr="0025728E">
        <w:t xml:space="preserve"> 3 hours in the </w:t>
      </w:r>
      <w:proofErr w:type="spellStart"/>
      <w:r w:rsidRPr="0025728E">
        <w:t>morning</w:t>
      </w:r>
      <w:proofErr w:type="spellEnd"/>
      <w:r w:rsidRPr="0025728E">
        <w:t xml:space="preserve"> (</w:t>
      </w:r>
      <w:proofErr w:type="spellStart"/>
      <w:r w:rsidRPr="0025728E">
        <w:t>excluding</w:t>
      </w:r>
      <w:proofErr w:type="spellEnd"/>
      <w:r w:rsidRPr="0025728E">
        <w:t xml:space="preserve"> Sunday)</w:t>
      </w:r>
    </w:p>
    <w:p w14:paraId="3F709019" w14:textId="35DF1AB6" w:rsidR="0025728E" w:rsidRPr="0025728E" w:rsidRDefault="0025728E" w:rsidP="0025728E">
      <w:pPr>
        <w:spacing w:after="0"/>
        <w:jc w:val="both"/>
      </w:pPr>
      <w:r w:rsidRPr="0025728E">
        <w:lastRenderedPageBreak/>
        <w:t>Extra cost</w:t>
      </w:r>
    </w:p>
    <w:p w14:paraId="5C54EE8A" w14:textId="77777777" w:rsidR="0025728E" w:rsidRPr="0025728E" w:rsidRDefault="0025728E" w:rsidP="0025728E">
      <w:pPr>
        <w:spacing w:after="0"/>
        <w:jc w:val="both"/>
      </w:pPr>
      <w:r w:rsidRPr="0025728E">
        <w:t xml:space="preserve">Security </w:t>
      </w:r>
      <w:proofErr w:type="spellStart"/>
      <w:r w:rsidRPr="0025728E">
        <w:t>deposit</w:t>
      </w:r>
      <w:proofErr w:type="spellEnd"/>
      <w:r w:rsidRPr="0025728E">
        <w:t xml:space="preserve"> euro 500,00</w:t>
      </w:r>
    </w:p>
    <w:p w14:paraId="41500DB5" w14:textId="77777777" w:rsidR="0025728E" w:rsidRPr="0025728E" w:rsidRDefault="0025728E" w:rsidP="0025728E">
      <w:pPr>
        <w:spacing w:after="0"/>
        <w:jc w:val="both"/>
      </w:pPr>
      <w:r w:rsidRPr="0025728E">
        <w:t> </w:t>
      </w:r>
    </w:p>
    <w:p w14:paraId="372AAFF9" w14:textId="77777777" w:rsidR="0025728E" w:rsidRPr="0025728E" w:rsidRDefault="0025728E" w:rsidP="0025728E">
      <w:pPr>
        <w:spacing w:after="0"/>
        <w:jc w:val="both"/>
      </w:pPr>
      <w:r w:rsidRPr="0025728E">
        <w:rPr>
          <w:b/>
          <w:bCs/>
        </w:rPr>
        <w:t xml:space="preserve">Extra on </w:t>
      </w:r>
      <w:proofErr w:type="spellStart"/>
      <w:r w:rsidRPr="0025728E">
        <w:rPr>
          <w:b/>
          <w:bCs/>
        </w:rPr>
        <w:t>request</w:t>
      </w:r>
      <w:proofErr w:type="spellEnd"/>
    </w:p>
    <w:p w14:paraId="7BADA76A" w14:textId="77777777" w:rsidR="0025728E" w:rsidRPr="0025728E" w:rsidRDefault="0025728E" w:rsidP="0025728E">
      <w:pPr>
        <w:spacing w:after="0"/>
        <w:jc w:val="both"/>
      </w:pPr>
      <w:r w:rsidRPr="0025728E">
        <w:t xml:space="preserve">Taxi service € 5,00 per </w:t>
      </w:r>
      <w:proofErr w:type="spellStart"/>
      <w:r w:rsidRPr="0025728E">
        <w:t>person</w:t>
      </w:r>
      <w:proofErr w:type="spellEnd"/>
      <w:r w:rsidRPr="0025728E">
        <w:t xml:space="preserve"> </w:t>
      </w:r>
      <w:proofErr w:type="spellStart"/>
      <w:r w:rsidRPr="0025728E">
        <w:t>each</w:t>
      </w:r>
      <w:proofErr w:type="spellEnd"/>
      <w:r w:rsidRPr="0025728E">
        <w:t xml:space="preserve"> way (</w:t>
      </w:r>
      <w:proofErr w:type="spellStart"/>
      <w:r w:rsidRPr="0025728E">
        <w:t>therefore</w:t>
      </w:r>
      <w:proofErr w:type="spellEnd"/>
      <w:r w:rsidRPr="0025728E">
        <w:t xml:space="preserve"> € 10 a / r);</w:t>
      </w:r>
    </w:p>
    <w:p w14:paraId="4FFC840B" w14:textId="77777777" w:rsidR="0025728E" w:rsidRPr="0025728E" w:rsidRDefault="0025728E" w:rsidP="0025728E">
      <w:pPr>
        <w:spacing w:after="0"/>
        <w:jc w:val="both"/>
      </w:pPr>
      <w:r w:rsidRPr="0025728E">
        <w:t xml:space="preserve">Extra </w:t>
      </w:r>
      <w:proofErr w:type="spellStart"/>
      <w:r w:rsidRPr="0025728E">
        <w:t>cleaning</w:t>
      </w:r>
      <w:proofErr w:type="spellEnd"/>
      <w:r w:rsidRPr="0025728E">
        <w:t xml:space="preserve"> </w:t>
      </w:r>
      <w:proofErr w:type="spellStart"/>
      <w:r w:rsidRPr="0025728E">
        <w:t>at</w:t>
      </w:r>
      <w:proofErr w:type="spellEnd"/>
      <w:r w:rsidRPr="0025728E">
        <w:t xml:space="preserve"> € 15.00 per hour;</w:t>
      </w:r>
    </w:p>
    <w:p w14:paraId="256281A0" w14:textId="77777777" w:rsidR="0025728E" w:rsidRPr="0025728E" w:rsidRDefault="0025728E" w:rsidP="0025728E">
      <w:pPr>
        <w:spacing w:after="0"/>
        <w:jc w:val="both"/>
      </w:pPr>
      <w:proofErr w:type="spellStart"/>
      <w:r w:rsidRPr="0025728E">
        <w:t>Change</w:t>
      </w:r>
      <w:proofErr w:type="spellEnd"/>
      <w:r w:rsidRPr="0025728E">
        <w:t xml:space="preserve"> of </w:t>
      </w:r>
      <w:proofErr w:type="spellStart"/>
      <w:r w:rsidRPr="0025728E">
        <w:t>bathroom</w:t>
      </w:r>
      <w:proofErr w:type="spellEnd"/>
      <w:r w:rsidRPr="0025728E">
        <w:t xml:space="preserve"> </w:t>
      </w:r>
      <w:proofErr w:type="spellStart"/>
      <w:r w:rsidRPr="0025728E">
        <w:t>linen</w:t>
      </w:r>
      <w:proofErr w:type="spellEnd"/>
      <w:r w:rsidRPr="0025728E">
        <w:t xml:space="preserve"> and extra </w:t>
      </w:r>
      <w:proofErr w:type="gramStart"/>
      <w:r w:rsidRPr="0025728E">
        <w:t>pool  €</w:t>
      </w:r>
      <w:proofErr w:type="gramEnd"/>
      <w:r w:rsidRPr="0025728E">
        <w:t xml:space="preserve"> 15 per day per </w:t>
      </w:r>
      <w:proofErr w:type="spellStart"/>
      <w:r w:rsidRPr="0025728E">
        <w:t>couple</w:t>
      </w:r>
      <w:proofErr w:type="spellEnd"/>
    </w:p>
    <w:p w14:paraId="4F13929E" w14:textId="77777777" w:rsidR="0025728E" w:rsidRPr="0025728E" w:rsidRDefault="0025728E" w:rsidP="0025728E">
      <w:pPr>
        <w:spacing w:after="0"/>
        <w:jc w:val="both"/>
      </w:pPr>
      <w:r w:rsidRPr="0025728E">
        <w:t>Chef service:</w:t>
      </w:r>
    </w:p>
    <w:p w14:paraId="3CEC99C8" w14:textId="4E5BD4EF" w:rsidR="0025728E" w:rsidRPr="0025728E" w:rsidRDefault="0025728E" w:rsidP="0025728E">
      <w:pPr>
        <w:spacing w:after="0"/>
        <w:jc w:val="both"/>
      </w:pPr>
      <w:r w:rsidRPr="0025728E">
        <w:t xml:space="preserve">breakfast € </w:t>
      </w:r>
      <w:r>
        <w:t xml:space="preserve">100 </w:t>
      </w:r>
      <w:r w:rsidRPr="0025728E">
        <w:t>per day (with food)</w:t>
      </w:r>
    </w:p>
    <w:p w14:paraId="5BD45416" w14:textId="31A7ED33" w:rsidR="0025728E" w:rsidRPr="0025728E" w:rsidRDefault="0025728E" w:rsidP="0025728E">
      <w:pPr>
        <w:spacing w:after="0"/>
        <w:jc w:val="both"/>
      </w:pPr>
      <w:proofErr w:type="spellStart"/>
      <w:r w:rsidRPr="0025728E">
        <w:t>dinner</w:t>
      </w:r>
      <w:proofErr w:type="spellEnd"/>
      <w:r w:rsidRPr="0025728E">
        <w:t xml:space="preserve"> € </w:t>
      </w:r>
      <w:r>
        <w:t>3</w:t>
      </w:r>
      <w:r w:rsidRPr="0025728E">
        <w:t>00 per day (</w:t>
      </w:r>
      <w:proofErr w:type="spellStart"/>
      <w:r w:rsidRPr="0025728E">
        <w:t>without</w:t>
      </w:r>
      <w:proofErr w:type="spellEnd"/>
      <w:r w:rsidRPr="0025728E">
        <w:t xml:space="preserve"> food)</w:t>
      </w:r>
    </w:p>
    <w:p w14:paraId="7BAAC64D" w14:textId="77777777" w:rsidR="0025728E" w:rsidRPr="0025728E" w:rsidRDefault="0025728E" w:rsidP="0025728E">
      <w:pPr>
        <w:spacing w:after="0"/>
        <w:jc w:val="both"/>
      </w:pPr>
      <w:r w:rsidRPr="0025728E">
        <w:t xml:space="preserve">(The service </w:t>
      </w:r>
      <w:proofErr w:type="spellStart"/>
      <w:r w:rsidRPr="0025728E">
        <w:t>includes</w:t>
      </w:r>
      <w:proofErr w:type="spellEnd"/>
      <w:r w:rsidRPr="0025728E">
        <w:t xml:space="preserve"> </w:t>
      </w:r>
      <w:proofErr w:type="spellStart"/>
      <w:r w:rsidRPr="0025728E">
        <w:t>dishwashing</w:t>
      </w:r>
      <w:proofErr w:type="spellEnd"/>
      <w:r w:rsidRPr="0025728E">
        <w:t xml:space="preserve">, </w:t>
      </w:r>
      <w:proofErr w:type="spellStart"/>
      <w:r w:rsidRPr="0025728E">
        <w:t>but</w:t>
      </w:r>
      <w:proofErr w:type="spellEnd"/>
      <w:r w:rsidRPr="0025728E">
        <w:t xml:space="preserve"> </w:t>
      </w:r>
      <w:proofErr w:type="spellStart"/>
      <w:r w:rsidRPr="0025728E">
        <w:t>not</w:t>
      </w:r>
      <w:proofErr w:type="spellEnd"/>
      <w:r w:rsidRPr="0025728E">
        <w:t xml:space="preserve"> </w:t>
      </w:r>
      <w:proofErr w:type="spellStart"/>
      <w:r w:rsidRPr="0025728E">
        <w:t>table</w:t>
      </w:r>
      <w:proofErr w:type="spellEnd"/>
      <w:r w:rsidRPr="0025728E">
        <w:t xml:space="preserve"> service)</w:t>
      </w:r>
    </w:p>
    <w:p w14:paraId="618670E8" w14:textId="77777777" w:rsidR="0025728E" w:rsidRPr="0025728E" w:rsidRDefault="0025728E" w:rsidP="0025728E">
      <w:pPr>
        <w:spacing w:after="0"/>
        <w:jc w:val="both"/>
      </w:pPr>
      <w:proofErr w:type="spellStart"/>
      <w:r w:rsidRPr="0025728E">
        <w:t>Rent</w:t>
      </w:r>
      <w:proofErr w:type="spellEnd"/>
      <w:r w:rsidRPr="0025728E">
        <w:t xml:space="preserve"> a car</w:t>
      </w:r>
    </w:p>
    <w:p w14:paraId="7DA654B6" w14:textId="77777777" w:rsidR="0025728E" w:rsidRPr="0025728E" w:rsidRDefault="0025728E" w:rsidP="0025728E">
      <w:pPr>
        <w:spacing w:after="0"/>
        <w:jc w:val="both"/>
      </w:pPr>
      <w:r w:rsidRPr="0025728E">
        <w:t>Scooter rental</w:t>
      </w:r>
    </w:p>
    <w:p w14:paraId="710CC18D" w14:textId="77777777" w:rsidR="0025728E" w:rsidRPr="0025728E" w:rsidRDefault="0025728E" w:rsidP="0025728E">
      <w:pPr>
        <w:spacing w:after="0"/>
        <w:jc w:val="both"/>
      </w:pPr>
      <w:proofErr w:type="spellStart"/>
      <w:r w:rsidRPr="0025728E">
        <w:t>Rent</w:t>
      </w:r>
      <w:proofErr w:type="spellEnd"/>
      <w:r w:rsidRPr="0025728E">
        <w:t xml:space="preserve"> a boat or a dinghy</w:t>
      </w:r>
    </w:p>
    <w:p w14:paraId="116A2CBF" w14:textId="77777777" w:rsidR="0025728E" w:rsidRPr="0025728E" w:rsidRDefault="0025728E" w:rsidP="0025728E">
      <w:pPr>
        <w:spacing w:after="0"/>
        <w:jc w:val="both"/>
      </w:pPr>
      <w:r w:rsidRPr="0025728E">
        <w:t>Good to know</w:t>
      </w:r>
    </w:p>
    <w:p w14:paraId="31434BDE" w14:textId="77777777" w:rsidR="0025728E" w:rsidRPr="0025728E" w:rsidRDefault="0025728E" w:rsidP="0025728E">
      <w:pPr>
        <w:spacing w:after="0"/>
        <w:jc w:val="both"/>
      </w:pPr>
      <w:r w:rsidRPr="0025728E">
        <w:t xml:space="preserve">The pool </w:t>
      </w:r>
      <w:proofErr w:type="spellStart"/>
      <w:r w:rsidRPr="0025728E">
        <w:t>is</w:t>
      </w:r>
      <w:proofErr w:type="spellEnd"/>
      <w:r w:rsidRPr="0025728E">
        <w:t xml:space="preserve"> open from April to </w:t>
      </w:r>
      <w:proofErr w:type="spellStart"/>
      <w:r w:rsidRPr="0025728E">
        <w:t>October</w:t>
      </w:r>
      <w:proofErr w:type="spellEnd"/>
    </w:p>
    <w:p w14:paraId="56A672AB" w14:textId="77777777" w:rsidR="00DF19B3" w:rsidRPr="004E4E56" w:rsidRDefault="00DF19B3">
      <w:pPr>
        <w:spacing w:after="0"/>
        <w:jc w:val="both"/>
      </w:pPr>
    </w:p>
    <w:sectPr w:rsidR="00DF19B3" w:rsidRPr="004E4E5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9FE4" w14:textId="77777777" w:rsidR="002B3838" w:rsidRDefault="002B3838" w:rsidP="00992F81">
      <w:pPr>
        <w:spacing w:after="0" w:line="240" w:lineRule="auto"/>
      </w:pPr>
      <w:r>
        <w:separator/>
      </w:r>
    </w:p>
  </w:endnote>
  <w:endnote w:type="continuationSeparator" w:id="0">
    <w:p w14:paraId="4E2FF392" w14:textId="77777777" w:rsidR="002B3838" w:rsidRDefault="002B3838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EE54E" w14:textId="77777777" w:rsidR="002B3838" w:rsidRDefault="002B3838" w:rsidP="00992F81">
      <w:pPr>
        <w:spacing w:after="0" w:line="240" w:lineRule="auto"/>
      </w:pPr>
      <w:r>
        <w:separator/>
      </w:r>
    </w:p>
  </w:footnote>
  <w:footnote w:type="continuationSeparator" w:id="0">
    <w:p w14:paraId="52418A92" w14:textId="77777777" w:rsidR="002B3838" w:rsidRDefault="002B3838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3609"/>
    <w:multiLevelType w:val="multilevel"/>
    <w:tmpl w:val="8FE2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02C91"/>
    <w:multiLevelType w:val="multilevel"/>
    <w:tmpl w:val="DE50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9618DF"/>
    <w:multiLevelType w:val="multilevel"/>
    <w:tmpl w:val="BC14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974935">
    <w:abstractNumId w:val="2"/>
  </w:num>
  <w:num w:numId="2" w16cid:durableId="201863169">
    <w:abstractNumId w:val="0"/>
  </w:num>
  <w:num w:numId="3" w16cid:durableId="109366799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17A8B"/>
    <w:rsid w:val="00020A3A"/>
    <w:rsid w:val="000306D0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4CC7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49B9"/>
    <w:rsid w:val="00136FD3"/>
    <w:rsid w:val="00154F13"/>
    <w:rsid w:val="0016543A"/>
    <w:rsid w:val="001760D0"/>
    <w:rsid w:val="001802CD"/>
    <w:rsid w:val="00185306"/>
    <w:rsid w:val="00186DE7"/>
    <w:rsid w:val="00190000"/>
    <w:rsid w:val="00193378"/>
    <w:rsid w:val="00197A5F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499D"/>
    <w:rsid w:val="002170CE"/>
    <w:rsid w:val="002227AA"/>
    <w:rsid w:val="0023305B"/>
    <w:rsid w:val="002364FD"/>
    <w:rsid w:val="002414B7"/>
    <w:rsid w:val="00251786"/>
    <w:rsid w:val="00254D9D"/>
    <w:rsid w:val="0025728E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B3838"/>
    <w:rsid w:val="002B3A52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323A"/>
    <w:rsid w:val="0035729C"/>
    <w:rsid w:val="0036406C"/>
    <w:rsid w:val="00364E31"/>
    <w:rsid w:val="003655C3"/>
    <w:rsid w:val="00367496"/>
    <w:rsid w:val="00382E22"/>
    <w:rsid w:val="0038494E"/>
    <w:rsid w:val="00394760"/>
    <w:rsid w:val="003974BA"/>
    <w:rsid w:val="00397A2D"/>
    <w:rsid w:val="003B2634"/>
    <w:rsid w:val="003B5209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968DE"/>
    <w:rsid w:val="004A01DD"/>
    <w:rsid w:val="004A14F9"/>
    <w:rsid w:val="004B016B"/>
    <w:rsid w:val="004B0D80"/>
    <w:rsid w:val="004C2AF2"/>
    <w:rsid w:val="004C2C15"/>
    <w:rsid w:val="004C45CF"/>
    <w:rsid w:val="004C7876"/>
    <w:rsid w:val="004D00A8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556A5"/>
    <w:rsid w:val="00563969"/>
    <w:rsid w:val="00563BCF"/>
    <w:rsid w:val="005640D6"/>
    <w:rsid w:val="00565A17"/>
    <w:rsid w:val="00567B46"/>
    <w:rsid w:val="00574ED7"/>
    <w:rsid w:val="00576F9A"/>
    <w:rsid w:val="005838ED"/>
    <w:rsid w:val="0058739E"/>
    <w:rsid w:val="00587F25"/>
    <w:rsid w:val="00596283"/>
    <w:rsid w:val="00597C9F"/>
    <w:rsid w:val="005A0937"/>
    <w:rsid w:val="005A19B1"/>
    <w:rsid w:val="005A429C"/>
    <w:rsid w:val="005B169A"/>
    <w:rsid w:val="005C2895"/>
    <w:rsid w:val="005C2910"/>
    <w:rsid w:val="005C5BE9"/>
    <w:rsid w:val="005D1CA0"/>
    <w:rsid w:val="005D6E58"/>
    <w:rsid w:val="005D77AF"/>
    <w:rsid w:val="005E407A"/>
    <w:rsid w:val="005F0A19"/>
    <w:rsid w:val="005F1BF6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9342A"/>
    <w:rsid w:val="006A4513"/>
    <w:rsid w:val="006A49FD"/>
    <w:rsid w:val="006A5B08"/>
    <w:rsid w:val="006C52D8"/>
    <w:rsid w:val="006D064A"/>
    <w:rsid w:val="006D2CC9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434B"/>
    <w:rsid w:val="007A63B4"/>
    <w:rsid w:val="007A6AE7"/>
    <w:rsid w:val="007A716D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7F68A2"/>
    <w:rsid w:val="00800E80"/>
    <w:rsid w:val="00802F66"/>
    <w:rsid w:val="00804AF9"/>
    <w:rsid w:val="008104E5"/>
    <w:rsid w:val="00815A25"/>
    <w:rsid w:val="00816865"/>
    <w:rsid w:val="008233CC"/>
    <w:rsid w:val="008237C6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A0D68"/>
    <w:rsid w:val="008B1C4A"/>
    <w:rsid w:val="008B62DF"/>
    <w:rsid w:val="008C5931"/>
    <w:rsid w:val="008C5C62"/>
    <w:rsid w:val="008D13DB"/>
    <w:rsid w:val="008D3CE7"/>
    <w:rsid w:val="008D74FB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2508A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3AB6"/>
    <w:rsid w:val="00A15DA7"/>
    <w:rsid w:val="00A16E08"/>
    <w:rsid w:val="00A26A7C"/>
    <w:rsid w:val="00A36D80"/>
    <w:rsid w:val="00A447BA"/>
    <w:rsid w:val="00A543AF"/>
    <w:rsid w:val="00A70ABF"/>
    <w:rsid w:val="00A72966"/>
    <w:rsid w:val="00A73B1E"/>
    <w:rsid w:val="00A870E0"/>
    <w:rsid w:val="00A91AB9"/>
    <w:rsid w:val="00A92DB4"/>
    <w:rsid w:val="00AA208E"/>
    <w:rsid w:val="00AA3CF9"/>
    <w:rsid w:val="00AB4229"/>
    <w:rsid w:val="00AB5522"/>
    <w:rsid w:val="00AB5AEC"/>
    <w:rsid w:val="00AC734E"/>
    <w:rsid w:val="00AE0F56"/>
    <w:rsid w:val="00AE6103"/>
    <w:rsid w:val="00AF02CD"/>
    <w:rsid w:val="00AF07AB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2F65"/>
    <w:rsid w:val="00B7386A"/>
    <w:rsid w:val="00B748C9"/>
    <w:rsid w:val="00B7700B"/>
    <w:rsid w:val="00B81A65"/>
    <w:rsid w:val="00B85F37"/>
    <w:rsid w:val="00B90957"/>
    <w:rsid w:val="00B9664F"/>
    <w:rsid w:val="00B96FFB"/>
    <w:rsid w:val="00BA5550"/>
    <w:rsid w:val="00BA6E10"/>
    <w:rsid w:val="00BB2AAF"/>
    <w:rsid w:val="00BC25FB"/>
    <w:rsid w:val="00BC3F82"/>
    <w:rsid w:val="00BC68F2"/>
    <w:rsid w:val="00BD0643"/>
    <w:rsid w:val="00BE4F74"/>
    <w:rsid w:val="00BF06B9"/>
    <w:rsid w:val="00BF1DC5"/>
    <w:rsid w:val="00BF23B5"/>
    <w:rsid w:val="00BF246B"/>
    <w:rsid w:val="00C00ED3"/>
    <w:rsid w:val="00C10A80"/>
    <w:rsid w:val="00C247FD"/>
    <w:rsid w:val="00C32E4C"/>
    <w:rsid w:val="00C34B33"/>
    <w:rsid w:val="00C46A26"/>
    <w:rsid w:val="00C5234B"/>
    <w:rsid w:val="00C52FC7"/>
    <w:rsid w:val="00C5541C"/>
    <w:rsid w:val="00C60963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0FD9"/>
    <w:rsid w:val="00D82178"/>
    <w:rsid w:val="00D904E2"/>
    <w:rsid w:val="00DB21C0"/>
    <w:rsid w:val="00DB560F"/>
    <w:rsid w:val="00DD09C4"/>
    <w:rsid w:val="00DD44A6"/>
    <w:rsid w:val="00DE3B3C"/>
    <w:rsid w:val="00DE7AFA"/>
    <w:rsid w:val="00DF19B3"/>
    <w:rsid w:val="00DF2405"/>
    <w:rsid w:val="00DF2793"/>
    <w:rsid w:val="00E071C8"/>
    <w:rsid w:val="00E13576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09A6"/>
    <w:rsid w:val="00E72BEA"/>
    <w:rsid w:val="00E76EAE"/>
    <w:rsid w:val="00E930AD"/>
    <w:rsid w:val="00E93593"/>
    <w:rsid w:val="00E94E55"/>
    <w:rsid w:val="00E95CC7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3024"/>
    <w:rsid w:val="00F355AB"/>
    <w:rsid w:val="00F35CB4"/>
    <w:rsid w:val="00F4289C"/>
    <w:rsid w:val="00F46BD2"/>
    <w:rsid w:val="00F516ED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278C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341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131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4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7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5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6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4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91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399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32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47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2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920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64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16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82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701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velmoods.it/wp-content/uploads/2022/01/wEB-Gallery-Aragon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avelmoods.it/booking/?context=Villa+Arago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ravelmoods.it/wp-content/uploads/2022/01/wEB-Gallery-Aragon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Samantha Russo</cp:lastModifiedBy>
  <cp:revision>4</cp:revision>
  <dcterms:created xsi:type="dcterms:W3CDTF">2025-02-28T15:55:00Z</dcterms:created>
  <dcterms:modified xsi:type="dcterms:W3CDTF">2025-02-28T16:30:00Z</dcterms:modified>
</cp:coreProperties>
</file>